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6B5F" w14:textId="712E94A0" w:rsidR="00604F46" w:rsidRPr="00504CE1" w:rsidRDefault="005F4A68" w:rsidP="00504CE1">
      <w:pPr>
        <w:jc w:val="center"/>
        <w:rPr>
          <w:sz w:val="24"/>
          <w:szCs w:val="24"/>
        </w:rPr>
      </w:pPr>
      <w:r w:rsidRPr="00504CE1">
        <w:rPr>
          <w:sz w:val="24"/>
          <w:szCs w:val="24"/>
        </w:rPr>
        <w:t>Board Meeting</w:t>
      </w:r>
    </w:p>
    <w:p w14:paraId="1E3E9383" w14:textId="2FDCDA1B" w:rsidR="005F4A68" w:rsidRPr="00504CE1" w:rsidRDefault="001F6E3D" w:rsidP="00504CE1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5F4A68" w:rsidRPr="00504CE1">
        <w:rPr>
          <w:sz w:val="24"/>
          <w:szCs w:val="24"/>
        </w:rPr>
        <w:t>-</w:t>
      </w:r>
      <w:r>
        <w:rPr>
          <w:sz w:val="24"/>
          <w:szCs w:val="24"/>
        </w:rPr>
        <w:t>16</w:t>
      </w:r>
      <w:r w:rsidR="005F4A68" w:rsidRPr="00504CE1">
        <w:rPr>
          <w:sz w:val="24"/>
          <w:szCs w:val="24"/>
        </w:rPr>
        <w:t>-2024</w:t>
      </w:r>
    </w:p>
    <w:p w14:paraId="1A60ED92" w14:textId="7FB58D5A" w:rsidR="005F4A68" w:rsidRPr="00504CE1" w:rsidRDefault="005F4A68" w:rsidP="00504CE1">
      <w:pPr>
        <w:jc w:val="center"/>
        <w:rPr>
          <w:sz w:val="24"/>
          <w:szCs w:val="24"/>
        </w:rPr>
      </w:pPr>
      <w:r w:rsidRPr="00504CE1">
        <w:rPr>
          <w:sz w:val="24"/>
          <w:szCs w:val="24"/>
        </w:rPr>
        <w:t>SVL</w:t>
      </w:r>
    </w:p>
    <w:p w14:paraId="654AF9BF" w14:textId="1D730A1B" w:rsidR="005F4A68" w:rsidRPr="00504CE1" w:rsidRDefault="005F4A68">
      <w:pPr>
        <w:rPr>
          <w:sz w:val="24"/>
          <w:szCs w:val="24"/>
        </w:rPr>
      </w:pPr>
      <w:r w:rsidRPr="00504CE1">
        <w:rPr>
          <w:sz w:val="24"/>
          <w:szCs w:val="24"/>
        </w:rPr>
        <w:t>Dave Eastwood called the meeting to order at 6:30 PM</w:t>
      </w:r>
    </w:p>
    <w:p w14:paraId="71C8AD57" w14:textId="49C660F0" w:rsidR="005F4A68" w:rsidRPr="00504CE1" w:rsidRDefault="005F4A68">
      <w:pPr>
        <w:rPr>
          <w:sz w:val="24"/>
          <w:szCs w:val="24"/>
        </w:rPr>
      </w:pPr>
      <w:r w:rsidRPr="00504CE1">
        <w:rPr>
          <w:sz w:val="24"/>
          <w:szCs w:val="24"/>
        </w:rPr>
        <w:t>Dave Eastwood, Dave Zyla, Mike Iverson, Kaety Bowers</w:t>
      </w:r>
      <w:r w:rsidR="00231F7D">
        <w:rPr>
          <w:sz w:val="24"/>
          <w:szCs w:val="24"/>
        </w:rPr>
        <w:t>, Ron Rogers</w:t>
      </w:r>
      <w:r w:rsidRPr="00504CE1">
        <w:rPr>
          <w:sz w:val="24"/>
          <w:szCs w:val="24"/>
        </w:rPr>
        <w:t xml:space="preserve"> and Tracy Mayhugh in attendance.</w:t>
      </w:r>
    </w:p>
    <w:p w14:paraId="22C57531" w14:textId="68FE1087" w:rsidR="005F4A68" w:rsidRPr="00504CE1" w:rsidRDefault="4FE027C4">
      <w:pPr>
        <w:rPr>
          <w:sz w:val="24"/>
          <w:szCs w:val="24"/>
        </w:rPr>
      </w:pPr>
      <w:r w:rsidRPr="4FE027C4">
        <w:rPr>
          <w:sz w:val="24"/>
          <w:szCs w:val="24"/>
        </w:rPr>
        <w:t xml:space="preserve">Executive Session for 30 minutes, Dave Zyla motioned and </w:t>
      </w:r>
      <w:r w:rsidR="00F22C55">
        <w:rPr>
          <w:sz w:val="24"/>
          <w:szCs w:val="24"/>
        </w:rPr>
        <w:t>Kaety Bower</w:t>
      </w:r>
      <w:r w:rsidRPr="4FE027C4">
        <w:rPr>
          <w:sz w:val="24"/>
          <w:szCs w:val="24"/>
        </w:rPr>
        <w:t xml:space="preserve"> 2</w:t>
      </w:r>
      <w:r w:rsidRPr="4FE027C4">
        <w:rPr>
          <w:sz w:val="24"/>
          <w:szCs w:val="24"/>
          <w:vertAlign w:val="superscript"/>
        </w:rPr>
        <w:t>nd</w:t>
      </w:r>
      <w:r w:rsidRPr="4FE027C4">
        <w:rPr>
          <w:sz w:val="24"/>
          <w:szCs w:val="24"/>
        </w:rPr>
        <w:t>. Motion carried; meeting called back to order at 6:5</w:t>
      </w:r>
      <w:r w:rsidR="00F22C55">
        <w:rPr>
          <w:sz w:val="24"/>
          <w:szCs w:val="24"/>
        </w:rPr>
        <w:t>9</w:t>
      </w:r>
      <w:r w:rsidRPr="4FE027C4">
        <w:rPr>
          <w:sz w:val="24"/>
          <w:szCs w:val="24"/>
        </w:rPr>
        <w:t xml:space="preserve"> PM. </w:t>
      </w:r>
    </w:p>
    <w:p w14:paraId="37CB5AB3" w14:textId="639995E1" w:rsidR="005F4A68" w:rsidRPr="00504CE1" w:rsidRDefault="007A7B41">
      <w:pPr>
        <w:rPr>
          <w:sz w:val="24"/>
          <w:szCs w:val="24"/>
        </w:rPr>
      </w:pPr>
      <w:r w:rsidRPr="00504CE1">
        <w:rPr>
          <w:sz w:val="24"/>
          <w:szCs w:val="24"/>
        </w:rPr>
        <w:t xml:space="preserve">Pledge of Allegiance and </w:t>
      </w:r>
      <w:r w:rsidR="00EF4A0B" w:rsidRPr="00504CE1">
        <w:rPr>
          <w:sz w:val="24"/>
          <w:szCs w:val="24"/>
        </w:rPr>
        <w:t xml:space="preserve">Invocation, Dave Eastwood </w:t>
      </w:r>
      <w:r w:rsidR="00F22C55">
        <w:rPr>
          <w:sz w:val="24"/>
          <w:szCs w:val="24"/>
        </w:rPr>
        <w:t>7.00 PM</w:t>
      </w:r>
      <w:r w:rsidR="00EF4A0B" w:rsidRPr="00504CE1">
        <w:rPr>
          <w:sz w:val="24"/>
          <w:szCs w:val="24"/>
        </w:rPr>
        <w:t>.</w:t>
      </w:r>
    </w:p>
    <w:p w14:paraId="6650F540" w14:textId="7B83FEB9" w:rsidR="00EF4A0B" w:rsidRPr="00504CE1" w:rsidRDefault="00F22C55">
      <w:pPr>
        <w:rPr>
          <w:sz w:val="24"/>
          <w:szCs w:val="24"/>
        </w:rPr>
      </w:pPr>
      <w:r>
        <w:rPr>
          <w:sz w:val="24"/>
          <w:szCs w:val="24"/>
        </w:rPr>
        <w:t xml:space="preserve">Dave Zyla </w:t>
      </w:r>
      <w:r w:rsidRPr="4FE027C4">
        <w:rPr>
          <w:sz w:val="24"/>
          <w:szCs w:val="24"/>
        </w:rPr>
        <w:t>motioned</w:t>
      </w:r>
      <w:r>
        <w:rPr>
          <w:sz w:val="24"/>
          <w:szCs w:val="24"/>
        </w:rPr>
        <w:t xml:space="preserve">, </w:t>
      </w:r>
      <w:r w:rsidRPr="4FE027C4">
        <w:rPr>
          <w:sz w:val="24"/>
          <w:szCs w:val="24"/>
        </w:rPr>
        <w:t>Mike</w:t>
      </w:r>
      <w:r>
        <w:rPr>
          <w:sz w:val="24"/>
          <w:szCs w:val="24"/>
        </w:rPr>
        <w:t xml:space="preserve"> Iverson</w:t>
      </w:r>
      <w:r w:rsidR="4FE027C4" w:rsidRPr="4FE027C4">
        <w:rPr>
          <w:sz w:val="24"/>
          <w:szCs w:val="24"/>
        </w:rPr>
        <w:t xml:space="preserve"> 2</w:t>
      </w:r>
      <w:r w:rsidR="4FE027C4" w:rsidRPr="4FE027C4">
        <w:rPr>
          <w:sz w:val="24"/>
          <w:szCs w:val="24"/>
          <w:vertAlign w:val="superscript"/>
        </w:rPr>
        <w:t>nd</w:t>
      </w:r>
      <w:r w:rsidR="4FE027C4" w:rsidRPr="4FE027C4">
        <w:rPr>
          <w:sz w:val="24"/>
          <w:szCs w:val="24"/>
        </w:rPr>
        <w:t xml:space="preserve"> to approve </w:t>
      </w:r>
      <w:r>
        <w:rPr>
          <w:sz w:val="24"/>
          <w:szCs w:val="24"/>
        </w:rPr>
        <w:t>November</w:t>
      </w:r>
      <w:r w:rsidR="4FE027C4" w:rsidRPr="4FE027C4">
        <w:rPr>
          <w:sz w:val="24"/>
          <w:szCs w:val="24"/>
        </w:rPr>
        <w:t xml:space="preserve"> meeting minutes, motion carried.</w:t>
      </w:r>
    </w:p>
    <w:p w14:paraId="6DC8FAE2" w14:textId="28772AAD" w:rsidR="00B9622F" w:rsidRPr="00504CE1" w:rsidRDefault="4FE027C4">
      <w:pPr>
        <w:rPr>
          <w:sz w:val="24"/>
          <w:szCs w:val="24"/>
        </w:rPr>
      </w:pPr>
      <w:r w:rsidRPr="4FE027C4">
        <w:rPr>
          <w:sz w:val="24"/>
          <w:szCs w:val="24"/>
        </w:rPr>
        <w:t xml:space="preserve">Financial Report: Mike Iverson reported </w:t>
      </w:r>
      <w:r w:rsidR="00F22C55">
        <w:rPr>
          <w:sz w:val="24"/>
          <w:szCs w:val="24"/>
        </w:rPr>
        <w:t>November</w:t>
      </w:r>
      <w:r w:rsidRPr="4FE027C4">
        <w:rPr>
          <w:sz w:val="24"/>
          <w:szCs w:val="24"/>
        </w:rPr>
        <w:t xml:space="preserve"> 24 vs </w:t>
      </w:r>
      <w:r w:rsidR="00F22C55">
        <w:rPr>
          <w:sz w:val="24"/>
          <w:szCs w:val="24"/>
        </w:rPr>
        <w:t>November</w:t>
      </w:r>
      <w:r w:rsidRPr="4FE027C4">
        <w:rPr>
          <w:sz w:val="24"/>
          <w:szCs w:val="24"/>
        </w:rPr>
        <w:t xml:space="preserve"> 23 (YTD), </w:t>
      </w:r>
      <w:r w:rsidR="00F22C55">
        <w:rPr>
          <w:sz w:val="24"/>
          <w:szCs w:val="24"/>
        </w:rPr>
        <w:t>8</w:t>
      </w:r>
      <w:r w:rsidRPr="4FE027C4">
        <w:rPr>
          <w:sz w:val="24"/>
          <w:szCs w:val="24"/>
        </w:rPr>
        <w:t xml:space="preserve"> of 9 categories are doing better than last year. Financials </w:t>
      </w:r>
      <w:r w:rsidR="00231F7D">
        <w:rPr>
          <w:sz w:val="24"/>
          <w:szCs w:val="24"/>
        </w:rPr>
        <w:t>were negative $173,000 last year, now</w:t>
      </w:r>
      <w:r w:rsidRPr="4FE027C4">
        <w:rPr>
          <w:sz w:val="24"/>
          <w:szCs w:val="24"/>
        </w:rPr>
        <w:t xml:space="preserve"> $</w:t>
      </w:r>
      <w:r w:rsidR="00231F7D">
        <w:rPr>
          <w:sz w:val="24"/>
          <w:szCs w:val="24"/>
        </w:rPr>
        <w:t>60,000 positive</w:t>
      </w:r>
      <w:r w:rsidRPr="4FE027C4">
        <w:rPr>
          <w:sz w:val="24"/>
          <w:szCs w:val="24"/>
        </w:rPr>
        <w:t>.</w:t>
      </w:r>
    </w:p>
    <w:p w14:paraId="09128F03" w14:textId="72E27500" w:rsidR="007044CB" w:rsidRPr="0054487E" w:rsidRDefault="4FE027C4" w:rsidP="4FE027C4">
      <w:pPr>
        <w:rPr>
          <w:sz w:val="24"/>
          <w:szCs w:val="24"/>
        </w:rPr>
      </w:pPr>
      <w:r w:rsidRPr="4FE027C4">
        <w:rPr>
          <w:sz w:val="24"/>
          <w:szCs w:val="24"/>
        </w:rPr>
        <w:t xml:space="preserve">Manager’s Report: </w:t>
      </w:r>
      <w:r w:rsidR="0054487E">
        <w:rPr>
          <w:b/>
          <w:bCs/>
          <w:sz w:val="24"/>
          <w:szCs w:val="24"/>
        </w:rPr>
        <w:t xml:space="preserve"> </w:t>
      </w:r>
      <w:r w:rsidR="0054487E">
        <w:rPr>
          <w:sz w:val="24"/>
          <w:szCs w:val="24"/>
        </w:rPr>
        <w:t xml:space="preserve">2025 assessments sent </w:t>
      </w:r>
      <w:r w:rsidR="00F052CF">
        <w:rPr>
          <w:sz w:val="24"/>
          <w:szCs w:val="24"/>
        </w:rPr>
        <w:t>out;</w:t>
      </w:r>
      <w:r w:rsidR="0054487E">
        <w:rPr>
          <w:sz w:val="24"/>
          <w:szCs w:val="24"/>
        </w:rPr>
        <w:t xml:space="preserve"> they are due March 1</w:t>
      </w:r>
      <w:r w:rsidR="0054487E" w:rsidRPr="0054487E">
        <w:rPr>
          <w:sz w:val="24"/>
          <w:szCs w:val="24"/>
          <w:vertAlign w:val="superscript"/>
        </w:rPr>
        <w:t>st</w:t>
      </w:r>
      <w:r w:rsidR="0054487E">
        <w:rPr>
          <w:sz w:val="24"/>
          <w:szCs w:val="24"/>
        </w:rPr>
        <w:t>.   All newsletters will be sent out by the end of the week.  Dec 5</w:t>
      </w:r>
      <w:r w:rsidR="0054487E" w:rsidRPr="0054487E">
        <w:rPr>
          <w:sz w:val="24"/>
          <w:szCs w:val="24"/>
          <w:vertAlign w:val="superscript"/>
        </w:rPr>
        <w:t>th</w:t>
      </w:r>
      <w:r w:rsidR="00F052CF">
        <w:rPr>
          <w:sz w:val="24"/>
          <w:szCs w:val="24"/>
          <w:vertAlign w:val="superscript"/>
        </w:rPr>
        <w:t xml:space="preserve"> </w:t>
      </w:r>
      <w:r w:rsidR="00F052CF">
        <w:rPr>
          <w:sz w:val="24"/>
          <w:szCs w:val="24"/>
        </w:rPr>
        <w:t xml:space="preserve">the </w:t>
      </w:r>
      <w:r w:rsidR="0054487E">
        <w:rPr>
          <w:sz w:val="24"/>
          <w:szCs w:val="24"/>
        </w:rPr>
        <w:t xml:space="preserve">old pump truck sold on purple wave for $17,500. We are continuing to move forward with foreclosures.  We have collected $24,868.76 in past due assessments through our </w:t>
      </w:r>
      <w:r w:rsidR="00F052CF">
        <w:rPr>
          <w:sz w:val="24"/>
          <w:szCs w:val="24"/>
        </w:rPr>
        <w:t>lawyer’s</w:t>
      </w:r>
      <w:r w:rsidR="0054487E">
        <w:rPr>
          <w:sz w:val="24"/>
          <w:szCs w:val="24"/>
        </w:rPr>
        <w:t xml:space="preserve"> office. </w:t>
      </w:r>
      <w:r w:rsidR="00F052CF">
        <w:rPr>
          <w:sz w:val="24"/>
          <w:szCs w:val="24"/>
        </w:rPr>
        <w:t xml:space="preserve"> Our annual meeting is January 25</w:t>
      </w:r>
      <w:r w:rsidR="00F052CF" w:rsidRPr="00F052CF">
        <w:rPr>
          <w:sz w:val="24"/>
          <w:szCs w:val="24"/>
          <w:vertAlign w:val="superscript"/>
        </w:rPr>
        <w:t>th</w:t>
      </w:r>
      <w:r w:rsidR="00F052CF">
        <w:rPr>
          <w:sz w:val="24"/>
          <w:szCs w:val="24"/>
        </w:rPr>
        <w:t xml:space="preserve"> at 9am at Bunker Hill in Mound City.  I encourage everyone to come out and sign up for a committee.</w:t>
      </w:r>
    </w:p>
    <w:p w14:paraId="28B259A3" w14:textId="6E2F79B1" w:rsidR="00276EAE" w:rsidRDefault="00167038">
      <w:pPr>
        <w:rPr>
          <w:sz w:val="24"/>
          <w:szCs w:val="24"/>
        </w:rPr>
      </w:pPr>
      <w:r>
        <w:rPr>
          <w:sz w:val="24"/>
          <w:szCs w:val="24"/>
        </w:rPr>
        <w:t>Old Business: None to report</w:t>
      </w:r>
    </w:p>
    <w:p w14:paraId="2877499A" w14:textId="327EA148" w:rsidR="00167038" w:rsidRDefault="00167038">
      <w:pPr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</w:p>
    <w:p w14:paraId="31E0BAE0" w14:textId="48325364" w:rsidR="00F22C55" w:rsidRDefault="00F22C55">
      <w:pPr>
        <w:rPr>
          <w:sz w:val="24"/>
          <w:szCs w:val="24"/>
        </w:rPr>
      </w:pPr>
      <w:r>
        <w:rPr>
          <w:sz w:val="24"/>
          <w:szCs w:val="24"/>
        </w:rPr>
        <w:t>2025 Budget – reviewed in executive session, Mike Iverson motioned, Dave Zyla 2</w:t>
      </w:r>
      <w:r w:rsidRPr="00F22C5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approve budget for 2025, motioned carried.</w:t>
      </w:r>
    </w:p>
    <w:p w14:paraId="1331E2E2" w14:textId="1EFE8D01" w:rsidR="007D74E3" w:rsidRDefault="008B1043" w:rsidP="4FE027C4">
      <w:pPr>
        <w:rPr>
          <w:sz w:val="24"/>
          <w:szCs w:val="24"/>
        </w:rPr>
      </w:pPr>
      <w:r>
        <w:rPr>
          <w:sz w:val="24"/>
          <w:szCs w:val="24"/>
        </w:rPr>
        <w:t>Reed Childers SVL – Reed provided more information and requested progress update on “livestock” ban/rule</w:t>
      </w:r>
      <w:r w:rsidR="00AB7A53">
        <w:rPr>
          <w:sz w:val="24"/>
          <w:szCs w:val="24"/>
        </w:rPr>
        <w:t xml:space="preserve"> citing by-laws and covenants</w:t>
      </w:r>
      <w:r>
        <w:rPr>
          <w:sz w:val="24"/>
          <w:szCs w:val="24"/>
        </w:rPr>
        <w:t xml:space="preserve">. </w:t>
      </w:r>
      <w:r w:rsidR="00AB7A53">
        <w:rPr>
          <w:sz w:val="24"/>
          <w:szCs w:val="24"/>
        </w:rPr>
        <w:t>Challenging legal representation’s advice regarding. Dave Eastwood</w:t>
      </w:r>
      <w:r w:rsidR="00F052CF">
        <w:rPr>
          <w:sz w:val="24"/>
          <w:szCs w:val="24"/>
        </w:rPr>
        <w:t xml:space="preserve"> commented according to our attorney we cannot do anything. </w:t>
      </w:r>
      <w:r w:rsidR="00AB7A53">
        <w:rPr>
          <w:sz w:val="24"/>
          <w:szCs w:val="24"/>
        </w:rPr>
        <w:t xml:space="preserve"> </w:t>
      </w:r>
      <w:r w:rsidR="00F052CF">
        <w:rPr>
          <w:sz w:val="24"/>
          <w:szCs w:val="24"/>
        </w:rPr>
        <w:t>Reed quoted by-laws Article VI section 1 paragraph I &amp; in the Covenants &amp; Restrictions Article VII Section 1.  Kaety Bowers commented that she agrees with Reed’s reasoning.</w:t>
      </w:r>
      <w:r w:rsidR="00F36E0A">
        <w:rPr>
          <w:sz w:val="24"/>
          <w:szCs w:val="24"/>
        </w:rPr>
        <w:t xml:space="preserve"> Dave Zyla commented that we should get a second legal opinion before a decision is made. </w:t>
      </w:r>
    </w:p>
    <w:p w14:paraId="1F7586A0" w14:textId="2E1C1CE9" w:rsidR="00F36E0A" w:rsidRDefault="00F36E0A" w:rsidP="4FE027C4">
      <w:pPr>
        <w:rPr>
          <w:sz w:val="24"/>
          <w:szCs w:val="24"/>
        </w:rPr>
      </w:pPr>
      <w:r>
        <w:rPr>
          <w:sz w:val="24"/>
          <w:szCs w:val="24"/>
        </w:rPr>
        <w:t xml:space="preserve">Reed Childers - Requested enforcement of building permit regulations based on covenants and restrictions including liens on properties “building” without permits.  Wanting to know </w:t>
      </w:r>
      <w:r>
        <w:rPr>
          <w:sz w:val="24"/>
          <w:szCs w:val="24"/>
        </w:rPr>
        <w:lastRenderedPageBreak/>
        <w:t>what is being done about it and why can’t security point these out while he is driving around?  Tracy Mayhugh commented: Security does point them out and has put a stop to some of them.  We have sent out letters and sent out fines.</w:t>
      </w:r>
    </w:p>
    <w:p w14:paraId="2206DC41" w14:textId="2D48F0D4" w:rsidR="00F36E0A" w:rsidRDefault="00F36E0A" w:rsidP="4FE027C4">
      <w:pPr>
        <w:rPr>
          <w:sz w:val="24"/>
          <w:szCs w:val="24"/>
        </w:rPr>
      </w:pPr>
      <w:r>
        <w:rPr>
          <w:sz w:val="24"/>
          <w:szCs w:val="24"/>
        </w:rPr>
        <w:t xml:space="preserve">Reed Childers – What are we doing with people living in RV’s full time?  Kaety Bowers commented we are only as strong as our county enforcement.  </w:t>
      </w:r>
      <w:r w:rsidR="00BE09B5">
        <w:rPr>
          <w:sz w:val="24"/>
          <w:szCs w:val="24"/>
        </w:rPr>
        <w:t xml:space="preserve">Dave Zyla commented that </w:t>
      </w:r>
      <w:r w:rsidR="0091447D">
        <w:rPr>
          <w:sz w:val="24"/>
          <w:szCs w:val="24"/>
        </w:rPr>
        <w:t>financials</w:t>
      </w:r>
      <w:r w:rsidR="00BE09B5">
        <w:rPr>
          <w:sz w:val="24"/>
          <w:szCs w:val="24"/>
        </w:rPr>
        <w:t xml:space="preserve"> is what drives what we can do. </w:t>
      </w:r>
    </w:p>
    <w:p w14:paraId="1C5A2E5E" w14:textId="20DCCB64" w:rsidR="008B1043" w:rsidRDefault="008B1043" w:rsidP="4FE027C4">
      <w:pPr>
        <w:rPr>
          <w:sz w:val="24"/>
          <w:szCs w:val="24"/>
        </w:rPr>
      </w:pPr>
      <w:r>
        <w:rPr>
          <w:sz w:val="24"/>
          <w:szCs w:val="24"/>
        </w:rPr>
        <w:t>Lynda Murrow HVL – Lynda discussed excessive speeding at HVL and encouraged all to be aware and asked for assistance in resolving issue</w:t>
      </w:r>
      <w:r w:rsidR="00A36CB7">
        <w:rPr>
          <w:sz w:val="24"/>
          <w:szCs w:val="24"/>
        </w:rPr>
        <w:t xml:space="preserve">s with </w:t>
      </w:r>
      <w:r w:rsidR="00F36E0A">
        <w:rPr>
          <w:sz w:val="24"/>
          <w:szCs w:val="24"/>
        </w:rPr>
        <w:t>stickers</w:t>
      </w:r>
      <w:r w:rsidR="00A36CB7">
        <w:rPr>
          <w:sz w:val="24"/>
          <w:szCs w:val="24"/>
        </w:rPr>
        <w:t>, permits etc</w:t>
      </w:r>
      <w:r>
        <w:rPr>
          <w:sz w:val="24"/>
          <w:szCs w:val="24"/>
        </w:rPr>
        <w:t>.</w:t>
      </w:r>
      <w:r w:rsidR="00A36CB7">
        <w:rPr>
          <w:sz w:val="24"/>
          <w:szCs w:val="24"/>
        </w:rPr>
        <w:t xml:space="preserve"> Enforcement of </w:t>
      </w:r>
      <w:r w:rsidR="0091447D">
        <w:rPr>
          <w:sz w:val="24"/>
          <w:szCs w:val="24"/>
        </w:rPr>
        <w:t>drivers’</w:t>
      </w:r>
      <w:r w:rsidR="00A36CB7">
        <w:rPr>
          <w:sz w:val="24"/>
          <w:szCs w:val="24"/>
        </w:rPr>
        <w:t xml:space="preserve"> w/o</w:t>
      </w:r>
      <w:r w:rsidR="002C3F2F">
        <w:rPr>
          <w:sz w:val="24"/>
          <w:szCs w:val="24"/>
        </w:rPr>
        <w:t xml:space="preserve"> (</w:t>
      </w:r>
      <w:r w:rsidR="0091447D">
        <w:rPr>
          <w:sz w:val="24"/>
          <w:szCs w:val="24"/>
        </w:rPr>
        <w:t>underage</w:t>
      </w:r>
      <w:r w:rsidR="002C3F2F">
        <w:rPr>
          <w:sz w:val="24"/>
          <w:szCs w:val="24"/>
        </w:rPr>
        <w:t>)</w:t>
      </w:r>
      <w:r w:rsidR="00A36CB7">
        <w:rPr>
          <w:sz w:val="24"/>
          <w:szCs w:val="24"/>
        </w:rPr>
        <w:t xml:space="preserve"> license. </w:t>
      </w:r>
      <w:r w:rsidR="0091447D">
        <w:rPr>
          <w:sz w:val="24"/>
          <w:szCs w:val="24"/>
        </w:rPr>
        <w:t xml:space="preserve">Lynda encourages members to make sure their guests are aware of the speed limit. </w:t>
      </w:r>
      <w:r w:rsidR="0082441D">
        <w:rPr>
          <w:sz w:val="24"/>
          <w:szCs w:val="24"/>
        </w:rPr>
        <w:t>Would like to see speed bumps in the community.</w:t>
      </w:r>
    </w:p>
    <w:p w14:paraId="70A8FBC9" w14:textId="2E852A9E" w:rsidR="008B1043" w:rsidRDefault="008B1043" w:rsidP="4FE027C4">
      <w:pPr>
        <w:rPr>
          <w:sz w:val="24"/>
          <w:szCs w:val="24"/>
        </w:rPr>
      </w:pPr>
      <w:r>
        <w:rPr>
          <w:sz w:val="24"/>
          <w:szCs w:val="24"/>
        </w:rPr>
        <w:t xml:space="preserve">Kathy Biggerstaff SVL – reviewed presentation to the board regarding </w:t>
      </w:r>
      <w:r w:rsidR="0082441D">
        <w:rPr>
          <w:sz w:val="24"/>
          <w:szCs w:val="24"/>
        </w:rPr>
        <w:t>the need</w:t>
      </w:r>
      <w:r>
        <w:rPr>
          <w:sz w:val="24"/>
          <w:szCs w:val="24"/>
        </w:rPr>
        <w:t xml:space="preserve"> for increased assessments, encouraging all members to get more involved </w:t>
      </w:r>
      <w:r w:rsidR="0082441D">
        <w:rPr>
          <w:sz w:val="24"/>
          <w:szCs w:val="24"/>
        </w:rPr>
        <w:t>in</w:t>
      </w:r>
      <w:r>
        <w:rPr>
          <w:sz w:val="24"/>
          <w:szCs w:val="24"/>
        </w:rPr>
        <w:t xml:space="preserve"> volunteering etc. Requested review of possible solutions including partnering with the Linn County Sheriff (as was done with Bourbon County) and the actual Linn County Commissioners and committees. </w:t>
      </w:r>
    </w:p>
    <w:p w14:paraId="06C233F1" w14:textId="6AE3BDB7" w:rsidR="008B1043" w:rsidRDefault="008B1043" w:rsidP="4FE027C4">
      <w:pPr>
        <w:rPr>
          <w:sz w:val="24"/>
          <w:szCs w:val="24"/>
        </w:rPr>
      </w:pPr>
      <w:r>
        <w:rPr>
          <w:sz w:val="24"/>
          <w:szCs w:val="24"/>
        </w:rPr>
        <w:t xml:space="preserve">Sandy Thompson SVL </w:t>
      </w:r>
      <w:r w:rsidR="0082441D">
        <w:rPr>
          <w:sz w:val="24"/>
          <w:szCs w:val="24"/>
        </w:rPr>
        <w:t>– requested</w:t>
      </w:r>
      <w:r w:rsidR="00D4323A">
        <w:rPr>
          <w:sz w:val="24"/>
          <w:szCs w:val="24"/>
        </w:rPr>
        <w:t xml:space="preserve"> more information </w:t>
      </w:r>
      <w:r w:rsidR="0082441D">
        <w:rPr>
          <w:sz w:val="24"/>
          <w:szCs w:val="24"/>
        </w:rPr>
        <w:t>regarding assessment</w:t>
      </w:r>
      <w:r w:rsidR="00D4323A">
        <w:rPr>
          <w:sz w:val="24"/>
          <w:szCs w:val="24"/>
        </w:rPr>
        <w:t xml:space="preserve"> increase meeting, quorum and what is intention for monies.</w:t>
      </w:r>
      <w:r>
        <w:rPr>
          <w:sz w:val="24"/>
          <w:szCs w:val="24"/>
        </w:rPr>
        <w:t>, as well as complaints regarding issues observed at SVL.</w:t>
      </w:r>
      <w:r w:rsidR="00D4323A">
        <w:rPr>
          <w:sz w:val="24"/>
          <w:szCs w:val="24"/>
        </w:rPr>
        <w:t xml:space="preserve"> Dave Zyla</w:t>
      </w:r>
      <w:r w:rsidR="00A36E03">
        <w:rPr>
          <w:sz w:val="24"/>
          <w:szCs w:val="24"/>
        </w:rPr>
        <w:t xml:space="preserve"> commented if it meets quorum then the vote stands whether voted yes or no and if it doesn’t meet quorum then we vote again with quorum requirements reduced.</w:t>
      </w:r>
      <w:r w:rsidR="00D4323A">
        <w:rPr>
          <w:sz w:val="24"/>
          <w:szCs w:val="24"/>
        </w:rPr>
        <w:t xml:space="preserve"> Tracy Mayhugh</w:t>
      </w:r>
      <w:r w:rsidR="000A0413">
        <w:rPr>
          <w:sz w:val="24"/>
          <w:szCs w:val="24"/>
        </w:rPr>
        <w:t xml:space="preserve"> commented that quorum is 20% and if we don’t meet quorum the second meeting quorum would drop to 10%. </w:t>
      </w:r>
      <w:r w:rsidR="00D4323A">
        <w:rPr>
          <w:sz w:val="24"/>
          <w:szCs w:val="24"/>
        </w:rPr>
        <w:t xml:space="preserve"> Dave Eastwood</w:t>
      </w:r>
      <w:r w:rsidR="000A0413">
        <w:rPr>
          <w:sz w:val="24"/>
          <w:szCs w:val="24"/>
        </w:rPr>
        <w:t xml:space="preserve"> </w:t>
      </w:r>
      <w:r w:rsidR="003D6600">
        <w:rPr>
          <w:sz w:val="24"/>
          <w:szCs w:val="24"/>
        </w:rPr>
        <w:t>commented that</w:t>
      </w:r>
      <w:r w:rsidR="000A0413">
        <w:rPr>
          <w:sz w:val="24"/>
          <w:szCs w:val="24"/>
        </w:rPr>
        <w:t xml:space="preserve"> this is a vote of the members to raise the base of the assessments.</w:t>
      </w:r>
    </w:p>
    <w:p w14:paraId="66F74BB1" w14:textId="5C5366EF" w:rsidR="008B1043" w:rsidRDefault="008B1043" w:rsidP="4FE027C4">
      <w:pPr>
        <w:rPr>
          <w:color w:val="FFFF00"/>
          <w:sz w:val="24"/>
          <w:szCs w:val="24"/>
        </w:rPr>
      </w:pPr>
      <w:r>
        <w:rPr>
          <w:sz w:val="24"/>
          <w:szCs w:val="24"/>
        </w:rPr>
        <w:t>Board Candidate introductions: Donni Motes-SVL, Dave Zyla-SVL Russell Gray-SVL, Justin Stiffler-HVL and Jerrod Handley-HVL.</w:t>
      </w:r>
    </w:p>
    <w:p w14:paraId="0D972ABC" w14:textId="66BA3CA1" w:rsidR="00445E71" w:rsidRDefault="00371B33">
      <w:pPr>
        <w:rPr>
          <w:sz w:val="24"/>
          <w:szCs w:val="24"/>
        </w:rPr>
      </w:pPr>
      <w:r>
        <w:rPr>
          <w:sz w:val="24"/>
          <w:szCs w:val="24"/>
        </w:rPr>
        <w:t xml:space="preserve">Committee reports: </w:t>
      </w:r>
    </w:p>
    <w:p w14:paraId="61C4382F" w14:textId="72FA3C27" w:rsidR="00371B33" w:rsidRDefault="00371B33">
      <w:pPr>
        <w:rPr>
          <w:sz w:val="24"/>
          <w:szCs w:val="24"/>
        </w:rPr>
      </w:pPr>
      <w:r>
        <w:rPr>
          <w:sz w:val="24"/>
          <w:szCs w:val="24"/>
        </w:rPr>
        <w:t>SVL Rec Committee</w:t>
      </w:r>
      <w:r w:rsidR="004A6A22">
        <w:rPr>
          <w:sz w:val="24"/>
          <w:szCs w:val="24"/>
        </w:rPr>
        <w:t xml:space="preserve"> – </w:t>
      </w:r>
      <w:r w:rsidR="0020213C">
        <w:rPr>
          <w:sz w:val="24"/>
          <w:szCs w:val="24"/>
        </w:rPr>
        <w:t>Candace Sweet</w:t>
      </w:r>
      <w:r w:rsidR="004A6A22">
        <w:rPr>
          <w:sz w:val="24"/>
          <w:szCs w:val="24"/>
        </w:rPr>
        <w:t xml:space="preserve"> reported </w:t>
      </w:r>
      <w:r w:rsidR="0020213C">
        <w:rPr>
          <w:sz w:val="24"/>
          <w:szCs w:val="24"/>
        </w:rPr>
        <w:t>SVL Christmas Dinner</w:t>
      </w:r>
      <w:r w:rsidR="00436A2F">
        <w:rPr>
          <w:sz w:val="24"/>
          <w:szCs w:val="24"/>
        </w:rPr>
        <w:t xml:space="preserve"> </w:t>
      </w:r>
      <w:r w:rsidR="00D4323A">
        <w:rPr>
          <w:sz w:val="24"/>
          <w:szCs w:val="24"/>
        </w:rPr>
        <w:t>was successful, Christmas lights contest</w:t>
      </w:r>
      <w:r w:rsidR="00420B40">
        <w:rPr>
          <w:sz w:val="24"/>
          <w:szCs w:val="24"/>
        </w:rPr>
        <w:t xml:space="preserve"> </w:t>
      </w:r>
      <w:r w:rsidR="0034008B" w:rsidRPr="0034008B">
        <w:rPr>
          <w:sz w:val="24"/>
          <w:szCs w:val="24"/>
        </w:rPr>
        <w:t>had 6 entries</w:t>
      </w:r>
      <w:r w:rsidR="0034008B">
        <w:rPr>
          <w:b/>
          <w:bCs/>
          <w:sz w:val="24"/>
          <w:szCs w:val="24"/>
        </w:rPr>
        <w:t>.</w:t>
      </w:r>
      <w:r w:rsidR="00D4323A">
        <w:rPr>
          <w:sz w:val="24"/>
          <w:szCs w:val="24"/>
        </w:rPr>
        <w:t xml:space="preserve"> Fundraising has excelled, need more volunteers and fundraising.</w:t>
      </w:r>
    </w:p>
    <w:p w14:paraId="253367BC" w14:textId="47551A85" w:rsidR="00B10E45" w:rsidRDefault="00B10E45">
      <w:pPr>
        <w:rPr>
          <w:sz w:val="24"/>
          <w:szCs w:val="24"/>
        </w:rPr>
      </w:pPr>
      <w:r>
        <w:rPr>
          <w:sz w:val="24"/>
          <w:szCs w:val="24"/>
        </w:rPr>
        <w:t xml:space="preserve">Publicity Committee: </w:t>
      </w:r>
      <w:r w:rsidR="00420B40">
        <w:rPr>
          <w:sz w:val="24"/>
          <w:szCs w:val="24"/>
        </w:rPr>
        <w:t>Candace Sweet reported need pictures for the calendars, volunteers, fundraising</w:t>
      </w:r>
      <w:r w:rsidR="00171CEE">
        <w:rPr>
          <w:sz w:val="24"/>
          <w:szCs w:val="24"/>
        </w:rPr>
        <w:t>.</w:t>
      </w:r>
      <w:r w:rsidR="00420B40">
        <w:rPr>
          <w:sz w:val="24"/>
          <w:szCs w:val="24"/>
        </w:rPr>
        <w:t xml:space="preserve"> Dave Zyla – need pics for calendar.</w:t>
      </w:r>
    </w:p>
    <w:p w14:paraId="2BED43D9" w14:textId="3E51CA25" w:rsidR="00420B40" w:rsidRDefault="00420B40">
      <w:pPr>
        <w:rPr>
          <w:sz w:val="24"/>
          <w:szCs w:val="24"/>
        </w:rPr>
      </w:pPr>
      <w:r>
        <w:rPr>
          <w:sz w:val="24"/>
          <w:szCs w:val="24"/>
        </w:rPr>
        <w:t>Beautification Committee: Candace Sweet reported, need volunteers!</w:t>
      </w:r>
    </w:p>
    <w:p w14:paraId="3300FC9D" w14:textId="6775B08C" w:rsidR="00420B40" w:rsidRDefault="00420B40">
      <w:pPr>
        <w:rPr>
          <w:sz w:val="24"/>
          <w:szCs w:val="24"/>
        </w:rPr>
      </w:pPr>
      <w:r>
        <w:rPr>
          <w:sz w:val="24"/>
          <w:szCs w:val="24"/>
        </w:rPr>
        <w:t xml:space="preserve">Codes Committee: Winter Camper permits are due, violations will begin. </w:t>
      </w:r>
    </w:p>
    <w:p w14:paraId="4DA4B80B" w14:textId="77777777" w:rsidR="003A19FC" w:rsidRDefault="003A19FC">
      <w:pPr>
        <w:rPr>
          <w:sz w:val="24"/>
          <w:szCs w:val="24"/>
        </w:rPr>
      </w:pPr>
    </w:p>
    <w:p w14:paraId="02E023AF" w14:textId="77777777" w:rsidR="0034008B" w:rsidRDefault="0034008B">
      <w:pPr>
        <w:rPr>
          <w:sz w:val="24"/>
          <w:szCs w:val="24"/>
        </w:rPr>
      </w:pPr>
    </w:p>
    <w:p w14:paraId="540B36E4" w14:textId="3F4AFBF8" w:rsidR="00963D39" w:rsidRDefault="009256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Open Forum: </w:t>
      </w:r>
    </w:p>
    <w:p w14:paraId="2374A154" w14:textId="6A9E21BF" w:rsidR="00420B40" w:rsidRDefault="00420B40">
      <w:pPr>
        <w:rPr>
          <w:sz w:val="24"/>
          <w:szCs w:val="24"/>
        </w:rPr>
      </w:pPr>
      <w:r>
        <w:rPr>
          <w:sz w:val="24"/>
          <w:szCs w:val="24"/>
        </w:rPr>
        <w:t>Sandy Thompson</w:t>
      </w:r>
      <w:r w:rsidR="0034008B">
        <w:rPr>
          <w:sz w:val="24"/>
          <w:szCs w:val="24"/>
        </w:rPr>
        <w:t xml:space="preserve"> SVL</w:t>
      </w:r>
      <w:r>
        <w:rPr>
          <w:sz w:val="24"/>
          <w:szCs w:val="24"/>
        </w:rPr>
        <w:t xml:space="preserve"> - Requested more information regarding recently collected assessments based on foreclosure process</w:t>
      </w:r>
      <w:r w:rsidR="0034008B">
        <w:rPr>
          <w:sz w:val="24"/>
          <w:szCs w:val="24"/>
        </w:rPr>
        <w:t>. Dave Eastwood commented that it goes into the general income and dispersed amongst the budget.</w:t>
      </w:r>
    </w:p>
    <w:p w14:paraId="7BD00C1B" w14:textId="1988D62B" w:rsidR="00420B40" w:rsidRPr="0034008B" w:rsidRDefault="0034008B">
      <w:pPr>
        <w:rPr>
          <w:sz w:val="24"/>
          <w:szCs w:val="24"/>
        </w:rPr>
      </w:pPr>
      <w:r w:rsidRPr="0034008B">
        <w:rPr>
          <w:sz w:val="24"/>
          <w:szCs w:val="24"/>
        </w:rPr>
        <w:t>Misty Waters SVL</w:t>
      </w:r>
      <w:r w:rsidR="00420B40" w:rsidRPr="0034008B">
        <w:rPr>
          <w:sz w:val="24"/>
          <w:szCs w:val="24"/>
        </w:rPr>
        <w:t>– Can we vote for gates?</w:t>
      </w:r>
      <w:r>
        <w:rPr>
          <w:sz w:val="24"/>
          <w:szCs w:val="24"/>
        </w:rPr>
        <w:t xml:space="preserve">  Dave Zyla commented we would vote on the funds needed. </w:t>
      </w:r>
    </w:p>
    <w:p w14:paraId="1D188CAA" w14:textId="0D9AAF43" w:rsidR="00420B40" w:rsidRPr="0034008B" w:rsidRDefault="0034008B">
      <w:pPr>
        <w:rPr>
          <w:sz w:val="24"/>
          <w:szCs w:val="24"/>
        </w:rPr>
      </w:pPr>
      <w:r w:rsidRPr="0034008B">
        <w:rPr>
          <w:sz w:val="24"/>
          <w:szCs w:val="24"/>
        </w:rPr>
        <w:t>Craig Haley SVL</w:t>
      </w:r>
      <w:r w:rsidR="00420B40" w:rsidRPr="0034008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3D6600">
        <w:rPr>
          <w:sz w:val="24"/>
          <w:szCs w:val="24"/>
        </w:rPr>
        <w:t>Sheriff’s</w:t>
      </w:r>
      <w:r>
        <w:rPr>
          <w:sz w:val="24"/>
          <w:szCs w:val="24"/>
        </w:rPr>
        <w:t xml:space="preserve"> department </w:t>
      </w:r>
      <w:r w:rsidR="003D6600">
        <w:rPr>
          <w:sz w:val="24"/>
          <w:szCs w:val="24"/>
        </w:rPr>
        <w:t xml:space="preserve">is </w:t>
      </w:r>
      <w:r w:rsidR="003D6600" w:rsidRPr="0034008B">
        <w:rPr>
          <w:sz w:val="24"/>
          <w:szCs w:val="24"/>
        </w:rPr>
        <w:t>restricted</w:t>
      </w:r>
      <w:r w:rsidR="00420B40" w:rsidRPr="003400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suggest </w:t>
      </w:r>
      <w:r w:rsidR="00420B40" w:rsidRPr="0034008B">
        <w:rPr>
          <w:sz w:val="24"/>
          <w:szCs w:val="24"/>
        </w:rPr>
        <w:t>invit</w:t>
      </w:r>
      <w:r>
        <w:rPr>
          <w:sz w:val="24"/>
          <w:szCs w:val="24"/>
        </w:rPr>
        <w:t>ing</w:t>
      </w:r>
      <w:r w:rsidR="00420B40" w:rsidRPr="0034008B">
        <w:rPr>
          <w:sz w:val="24"/>
          <w:szCs w:val="24"/>
        </w:rPr>
        <w:t xml:space="preserve"> Sheriff and county attorney</w:t>
      </w:r>
      <w:r>
        <w:rPr>
          <w:sz w:val="24"/>
          <w:szCs w:val="24"/>
        </w:rPr>
        <w:t xml:space="preserve"> to come up with a plan</w:t>
      </w:r>
      <w:r w:rsidR="00420B40" w:rsidRPr="0034008B">
        <w:rPr>
          <w:sz w:val="24"/>
          <w:szCs w:val="24"/>
        </w:rPr>
        <w:t xml:space="preserve">. County is not going </w:t>
      </w:r>
      <w:r w:rsidRPr="0034008B">
        <w:rPr>
          <w:sz w:val="24"/>
          <w:szCs w:val="24"/>
        </w:rPr>
        <w:t>to help</w:t>
      </w:r>
      <w:r w:rsidR="00420B40" w:rsidRPr="0034008B">
        <w:rPr>
          <w:sz w:val="24"/>
          <w:szCs w:val="24"/>
        </w:rPr>
        <w:t xml:space="preserve"> us. Don’t complain to the county, they are not going to fix our roads. </w:t>
      </w:r>
      <w:r w:rsidR="003D6600">
        <w:rPr>
          <w:sz w:val="24"/>
          <w:szCs w:val="24"/>
        </w:rPr>
        <w:t xml:space="preserve"> Kaety Bowers commented they have an agreement in Bourbon County for HVL with the sheriff’s office and we do not have that with Linn County. </w:t>
      </w:r>
    </w:p>
    <w:p w14:paraId="49686565" w14:textId="7580CF3E" w:rsidR="00431E29" w:rsidRDefault="4FE027C4">
      <w:pPr>
        <w:rPr>
          <w:sz w:val="24"/>
          <w:szCs w:val="24"/>
        </w:rPr>
      </w:pPr>
      <w:r w:rsidRPr="4FE027C4">
        <w:rPr>
          <w:sz w:val="24"/>
          <w:szCs w:val="24"/>
        </w:rPr>
        <w:t>Dave Zyla motioned; Mike Iverson 2</w:t>
      </w:r>
      <w:r w:rsidRPr="4FE027C4">
        <w:rPr>
          <w:sz w:val="24"/>
          <w:szCs w:val="24"/>
          <w:vertAlign w:val="superscript"/>
        </w:rPr>
        <w:t>nd</w:t>
      </w:r>
      <w:r w:rsidRPr="4FE027C4">
        <w:rPr>
          <w:sz w:val="24"/>
          <w:szCs w:val="24"/>
        </w:rPr>
        <w:t xml:space="preserve"> meeting adjourned </w:t>
      </w:r>
      <w:r w:rsidR="00F06EA4">
        <w:rPr>
          <w:sz w:val="24"/>
          <w:szCs w:val="24"/>
        </w:rPr>
        <w:t>8:40</w:t>
      </w:r>
      <w:r w:rsidRPr="4FE027C4">
        <w:rPr>
          <w:sz w:val="24"/>
          <w:szCs w:val="24"/>
        </w:rPr>
        <w:t>.</w:t>
      </w:r>
      <w:r w:rsidR="00062D5D">
        <w:rPr>
          <w:sz w:val="24"/>
          <w:szCs w:val="24"/>
        </w:rPr>
        <w:t xml:space="preserve"> </w:t>
      </w:r>
    </w:p>
    <w:p w14:paraId="78235F2E" w14:textId="77777777" w:rsidR="00336DEF" w:rsidRPr="00504CE1" w:rsidRDefault="00336DEF">
      <w:pPr>
        <w:rPr>
          <w:sz w:val="24"/>
          <w:szCs w:val="24"/>
        </w:rPr>
      </w:pPr>
    </w:p>
    <w:sectPr w:rsidR="00336DEF" w:rsidRPr="00504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C3DC" w14:textId="77777777" w:rsidR="008C09FE" w:rsidRDefault="008C09FE" w:rsidP="003D6600">
      <w:pPr>
        <w:spacing w:after="0" w:line="240" w:lineRule="auto"/>
      </w:pPr>
      <w:r>
        <w:separator/>
      </w:r>
    </w:p>
  </w:endnote>
  <w:endnote w:type="continuationSeparator" w:id="0">
    <w:p w14:paraId="699F63F6" w14:textId="77777777" w:rsidR="008C09FE" w:rsidRDefault="008C09FE" w:rsidP="003D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8E13" w14:textId="77777777" w:rsidR="003D6600" w:rsidRDefault="003D6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2F48" w14:textId="77777777" w:rsidR="003D6600" w:rsidRDefault="003D6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12BB" w14:textId="77777777" w:rsidR="003D6600" w:rsidRDefault="003D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29DA" w14:textId="77777777" w:rsidR="008C09FE" w:rsidRDefault="008C09FE" w:rsidP="003D6600">
      <w:pPr>
        <w:spacing w:after="0" w:line="240" w:lineRule="auto"/>
      </w:pPr>
      <w:r>
        <w:separator/>
      </w:r>
    </w:p>
  </w:footnote>
  <w:footnote w:type="continuationSeparator" w:id="0">
    <w:p w14:paraId="02FB6131" w14:textId="77777777" w:rsidR="008C09FE" w:rsidRDefault="008C09FE" w:rsidP="003D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45AA" w14:textId="6A021861" w:rsidR="003D6600" w:rsidRDefault="003D6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1C9F" w14:textId="6D6E3CCB" w:rsidR="003D6600" w:rsidRDefault="003D6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DA7F" w14:textId="459115E7" w:rsidR="003D6600" w:rsidRDefault="003D6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68"/>
    <w:rsid w:val="00000681"/>
    <w:rsid w:val="00052C6E"/>
    <w:rsid w:val="00060C17"/>
    <w:rsid w:val="00062D5D"/>
    <w:rsid w:val="00092D45"/>
    <w:rsid w:val="000A0413"/>
    <w:rsid w:val="000B23B0"/>
    <w:rsid w:val="00134027"/>
    <w:rsid w:val="001443C3"/>
    <w:rsid w:val="001601ED"/>
    <w:rsid w:val="00167038"/>
    <w:rsid w:val="00171CEE"/>
    <w:rsid w:val="00194F11"/>
    <w:rsid w:val="001C2ABD"/>
    <w:rsid w:val="001D2EC4"/>
    <w:rsid w:val="001E5FE5"/>
    <w:rsid w:val="001F2995"/>
    <w:rsid w:val="001F6E3D"/>
    <w:rsid w:val="0020213C"/>
    <w:rsid w:val="002164AB"/>
    <w:rsid w:val="00231F7D"/>
    <w:rsid w:val="0026635A"/>
    <w:rsid w:val="00276EAE"/>
    <w:rsid w:val="002C3F2F"/>
    <w:rsid w:val="00336DEF"/>
    <w:rsid w:val="0034008B"/>
    <w:rsid w:val="003630E5"/>
    <w:rsid w:val="00371B33"/>
    <w:rsid w:val="003A19FC"/>
    <w:rsid w:val="003A799D"/>
    <w:rsid w:val="003D6600"/>
    <w:rsid w:val="003E6110"/>
    <w:rsid w:val="003F790D"/>
    <w:rsid w:val="00420B40"/>
    <w:rsid w:val="00431E29"/>
    <w:rsid w:val="00436A2F"/>
    <w:rsid w:val="00440AD2"/>
    <w:rsid w:val="00445E71"/>
    <w:rsid w:val="00466363"/>
    <w:rsid w:val="004770B4"/>
    <w:rsid w:val="004A6A22"/>
    <w:rsid w:val="004B65D1"/>
    <w:rsid w:val="00504CE1"/>
    <w:rsid w:val="0052290D"/>
    <w:rsid w:val="00525D6E"/>
    <w:rsid w:val="00540AB1"/>
    <w:rsid w:val="0054487E"/>
    <w:rsid w:val="005611C0"/>
    <w:rsid w:val="005966BF"/>
    <w:rsid w:val="005966EC"/>
    <w:rsid w:val="005C6978"/>
    <w:rsid w:val="005F4A68"/>
    <w:rsid w:val="00604F46"/>
    <w:rsid w:val="006462F9"/>
    <w:rsid w:val="00692D63"/>
    <w:rsid w:val="007044CB"/>
    <w:rsid w:val="00786218"/>
    <w:rsid w:val="007A7B41"/>
    <w:rsid w:val="007D74E3"/>
    <w:rsid w:val="007E222D"/>
    <w:rsid w:val="007F0AFA"/>
    <w:rsid w:val="0082441D"/>
    <w:rsid w:val="00825D4C"/>
    <w:rsid w:val="008B1043"/>
    <w:rsid w:val="008C09FE"/>
    <w:rsid w:val="0091447D"/>
    <w:rsid w:val="0092565F"/>
    <w:rsid w:val="00963D39"/>
    <w:rsid w:val="00976C88"/>
    <w:rsid w:val="0098757D"/>
    <w:rsid w:val="00A36CB7"/>
    <w:rsid w:val="00A36E03"/>
    <w:rsid w:val="00A52A17"/>
    <w:rsid w:val="00A632FA"/>
    <w:rsid w:val="00A826B2"/>
    <w:rsid w:val="00AB7A53"/>
    <w:rsid w:val="00AC5F3A"/>
    <w:rsid w:val="00AD73F2"/>
    <w:rsid w:val="00B06C68"/>
    <w:rsid w:val="00B10E45"/>
    <w:rsid w:val="00B21093"/>
    <w:rsid w:val="00B25E3B"/>
    <w:rsid w:val="00B9622F"/>
    <w:rsid w:val="00BA0AC1"/>
    <w:rsid w:val="00BE09B5"/>
    <w:rsid w:val="00C0401F"/>
    <w:rsid w:val="00C95D12"/>
    <w:rsid w:val="00CE0240"/>
    <w:rsid w:val="00D4323A"/>
    <w:rsid w:val="00DA4CBB"/>
    <w:rsid w:val="00DB19B7"/>
    <w:rsid w:val="00DD221E"/>
    <w:rsid w:val="00DD4AE0"/>
    <w:rsid w:val="00E13AA8"/>
    <w:rsid w:val="00E204FF"/>
    <w:rsid w:val="00E3443F"/>
    <w:rsid w:val="00E3786D"/>
    <w:rsid w:val="00E918AF"/>
    <w:rsid w:val="00EC3B02"/>
    <w:rsid w:val="00EF43AA"/>
    <w:rsid w:val="00EF4A0B"/>
    <w:rsid w:val="00F01E89"/>
    <w:rsid w:val="00F052CF"/>
    <w:rsid w:val="00F06EA4"/>
    <w:rsid w:val="00F22C55"/>
    <w:rsid w:val="00F36E0A"/>
    <w:rsid w:val="4FE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80ECA"/>
  <w15:chartTrackingRefBased/>
  <w15:docId w15:val="{F8AA6929-D2BF-4ED3-8704-19A052DB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00"/>
  </w:style>
  <w:style w:type="paragraph" w:styleId="Footer">
    <w:name w:val="footer"/>
    <w:basedOn w:val="Normal"/>
    <w:link w:val="FooterChar"/>
    <w:uiPriority w:val="99"/>
    <w:unhideWhenUsed/>
    <w:rsid w:val="003D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381b04f9bf47ec480c87ac7e33169ccb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87b2dccfd9ca99a02700c66844bd2346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Props1.xml><?xml version="1.0" encoding="utf-8"?>
<ds:datastoreItem xmlns:ds="http://schemas.openxmlformats.org/officeDocument/2006/customXml" ds:itemID="{B7C539D7-223E-4421-AA84-2F85D57C96A5}"/>
</file>

<file path=customXml/itemProps2.xml><?xml version="1.0" encoding="utf-8"?>
<ds:datastoreItem xmlns:ds="http://schemas.openxmlformats.org/officeDocument/2006/customXml" ds:itemID="{A4CA7ED8-53F5-4C64-A28C-7D90D84DAD12}"/>
</file>

<file path=customXml/itemProps3.xml><?xml version="1.0" encoding="utf-8"?>
<ds:datastoreItem xmlns:ds="http://schemas.openxmlformats.org/officeDocument/2006/customXml" ds:itemID="{4ADD75B9-3F40-4A61-93C5-CB503DC31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Biggerstaff</dc:creator>
  <cp:keywords/>
  <dc:description/>
  <cp:lastModifiedBy>Karen Barrett</cp:lastModifiedBy>
  <cp:revision>2</cp:revision>
  <cp:lastPrinted>2025-01-16T19:15:00Z</cp:lastPrinted>
  <dcterms:created xsi:type="dcterms:W3CDTF">2025-01-29T16:30:00Z</dcterms:created>
  <dcterms:modified xsi:type="dcterms:W3CDTF">2025-01-29T16:30:00Z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</Properties>
</file>